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662" w:type="dxa"/>
        <w:tblBorders>
          <w:bottom w:val="thinThickSmallGap" w:sz="18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74B30" w:rsidRPr="00BF1A6E" w:rsidTr="0054567A">
        <w:trPr>
          <w:cantSplit/>
        </w:trPr>
        <w:tc>
          <w:tcPr>
            <w:tcW w:w="9639" w:type="dxa"/>
            <w:tcBorders>
              <w:bottom w:val="nil"/>
            </w:tcBorders>
          </w:tcPr>
          <w:p w:rsidR="00674B30" w:rsidRPr="00BF1A6E" w:rsidRDefault="00674B30" w:rsidP="0054567A">
            <w:pPr>
              <w:pStyle w:val="a7"/>
              <w:rPr>
                <w:rFonts w:ascii="方正小标宋简体" w:eastAsia="方正小标宋简体"/>
                <w:spacing w:val="-22"/>
                <w:sz w:val="60"/>
                <w:szCs w:val="60"/>
              </w:rPr>
            </w:pPr>
            <w:r w:rsidRPr="00BF1A6E">
              <w:rPr>
                <w:rFonts w:ascii="方正小标宋简体" w:eastAsia="方正小标宋简体" w:hint="eastAsia"/>
                <w:spacing w:val="-22"/>
                <w:sz w:val="60"/>
                <w:szCs w:val="60"/>
              </w:rPr>
              <w:t>天津市特种设备监督检验技术研究院</w:t>
            </w:r>
          </w:p>
        </w:tc>
      </w:tr>
      <w:tr w:rsidR="00674B30" w:rsidRPr="0041724B" w:rsidTr="0054567A">
        <w:trPr>
          <w:cantSplit/>
          <w:trHeight w:val="71"/>
        </w:trPr>
        <w:tc>
          <w:tcPr>
            <w:tcW w:w="9639" w:type="dxa"/>
            <w:tcBorders>
              <w:bottom w:val="thinThickSmallGap" w:sz="24" w:space="0" w:color="FF0000"/>
            </w:tcBorders>
          </w:tcPr>
          <w:p w:rsidR="00674B30" w:rsidRDefault="00674B30" w:rsidP="0054567A">
            <w:pPr>
              <w:jc w:val="center"/>
              <w:rPr>
                <w:color w:val="FF0000"/>
                <w:sz w:val="6"/>
              </w:rPr>
            </w:pPr>
          </w:p>
        </w:tc>
      </w:tr>
    </w:tbl>
    <w:p w:rsidR="00A76C62" w:rsidRDefault="00A76C62" w:rsidP="004A204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50655" w:rsidRDefault="004A2041" w:rsidP="0045065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D484A">
        <w:rPr>
          <w:rFonts w:ascii="方正小标宋简体" w:eastAsia="方正小标宋简体" w:hint="eastAsia"/>
          <w:sz w:val="44"/>
          <w:szCs w:val="44"/>
        </w:rPr>
        <w:t>关于2021年度特种设备无损检测人员</w:t>
      </w:r>
      <w:bookmarkStart w:id="0" w:name="_GoBack"/>
      <w:bookmarkEnd w:id="0"/>
    </w:p>
    <w:p w:rsidR="004A2041" w:rsidRDefault="004A2041" w:rsidP="0045065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D484A">
        <w:rPr>
          <w:rFonts w:ascii="方正小标宋简体" w:eastAsia="方正小标宋简体" w:hint="eastAsia"/>
          <w:sz w:val="44"/>
          <w:szCs w:val="44"/>
        </w:rPr>
        <w:t>培训预报名的通知</w:t>
      </w:r>
    </w:p>
    <w:p w:rsidR="004A2041" w:rsidRPr="002D484A" w:rsidRDefault="004A2041" w:rsidP="004A204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A2041" w:rsidRPr="002D484A" w:rsidRDefault="004A2041" w:rsidP="004A2041">
      <w:pPr>
        <w:spacing w:line="560" w:lineRule="exact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各有关单位和个人：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根据天津市特种设备安全与节能协会无损检测人员考试安排，</w:t>
      </w:r>
      <w:r w:rsidR="00A76C62">
        <w:rPr>
          <w:rFonts w:ascii="仿宋_GB2312" w:eastAsia="仿宋_GB2312" w:hint="eastAsia"/>
          <w:sz w:val="32"/>
          <w:szCs w:val="32"/>
        </w:rPr>
        <w:t>为</w:t>
      </w:r>
      <w:r w:rsidRPr="002D484A">
        <w:rPr>
          <w:rFonts w:ascii="仿宋_GB2312" w:eastAsia="仿宋_GB2312" w:hint="eastAsia"/>
          <w:sz w:val="32"/>
          <w:szCs w:val="32"/>
        </w:rPr>
        <w:t>提升特种设备无损检测从业人员专业知识水平与实际操作技能，天津市特种设备监督检验技术研究院依据《特种设备无损检测人员考核规则》（TSG Z8001-2019），制定了科学规范的理论和实操教学方案，聘请了经验丰富的授课教师,定于近期举办2021年度特种设备无损检测人员培训活动。现将有关事项通知如下：</w:t>
      </w:r>
    </w:p>
    <w:p w:rsidR="004A2041" w:rsidRPr="00846667" w:rsidRDefault="004A2041" w:rsidP="004A204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46667">
        <w:rPr>
          <w:rFonts w:ascii="黑体" w:eastAsia="黑体" w:hAnsi="黑体" w:hint="eastAsia"/>
          <w:sz w:val="32"/>
          <w:szCs w:val="32"/>
        </w:rPr>
        <w:t>一、培训对象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（一）准备参加无损检测Ⅰ、Ⅱ级资格取证考试的人员</w:t>
      </w:r>
      <w:r w:rsidR="00A76C62">
        <w:rPr>
          <w:rFonts w:ascii="仿宋_GB2312" w:eastAsia="仿宋_GB2312" w:hint="eastAsia"/>
          <w:sz w:val="32"/>
          <w:szCs w:val="32"/>
        </w:rPr>
        <w:t>。</w:t>
      </w:r>
    </w:p>
    <w:p w:rsidR="004A2041" w:rsidRPr="002D484A" w:rsidRDefault="00A76C62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（二）需要掌握或进一步提升职业技能的无损检测技术人员。</w:t>
      </w:r>
    </w:p>
    <w:p w:rsidR="004A2041" w:rsidRPr="00846667" w:rsidRDefault="004A2041" w:rsidP="004A204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46667">
        <w:rPr>
          <w:rFonts w:ascii="黑体" w:eastAsia="黑体" w:hAnsi="黑体" w:hint="eastAsia"/>
          <w:sz w:val="32"/>
          <w:szCs w:val="32"/>
        </w:rPr>
        <w:t>二、培训项目及时间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3260"/>
      </w:tblGrid>
      <w:tr w:rsidR="004A2041" w:rsidRPr="002D484A" w:rsidTr="00BA7507">
        <w:tc>
          <w:tcPr>
            <w:tcW w:w="4536" w:type="dxa"/>
          </w:tcPr>
          <w:p w:rsidR="004A2041" w:rsidRPr="002D484A" w:rsidRDefault="004A2041" w:rsidP="00BA7507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培训项目</w:t>
            </w:r>
          </w:p>
        </w:tc>
        <w:tc>
          <w:tcPr>
            <w:tcW w:w="3260" w:type="dxa"/>
          </w:tcPr>
          <w:p w:rsidR="004A2041" w:rsidRPr="002D484A" w:rsidRDefault="004A2041" w:rsidP="00BA7507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培训时间</w:t>
            </w:r>
          </w:p>
        </w:tc>
      </w:tr>
      <w:tr w:rsidR="004A2041" w:rsidRPr="002D484A" w:rsidTr="00BA7507">
        <w:tc>
          <w:tcPr>
            <w:tcW w:w="4536" w:type="dxa"/>
            <w:vAlign w:val="center"/>
          </w:tcPr>
          <w:p w:rsidR="004A2041" w:rsidRPr="002D484A" w:rsidRDefault="004A2041" w:rsidP="00BA7507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射线检测（RT）Ⅰ、Ⅱ级</w:t>
            </w:r>
          </w:p>
        </w:tc>
        <w:tc>
          <w:tcPr>
            <w:tcW w:w="3260" w:type="dxa"/>
          </w:tcPr>
          <w:p w:rsidR="004A2041" w:rsidRPr="002D484A" w:rsidRDefault="004A2041" w:rsidP="00BA7507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九月上旬</w:t>
            </w:r>
          </w:p>
        </w:tc>
      </w:tr>
      <w:tr w:rsidR="004A2041" w:rsidRPr="002D484A" w:rsidTr="00BA7507">
        <w:tc>
          <w:tcPr>
            <w:tcW w:w="4536" w:type="dxa"/>
            <w:vAlign w:val="center"/>
          </w:tcPr>
          <w:p w:rsidR="004A2041" w:rsidRPr="002D484A" w:rsidRDefault="004A2041" w:rsidP="00BA7507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超声检测（UT）Ⅰ、Ⅱ级</w:t>
            </w:r>
          </w:p>
        </w:tc>
        <w:tc>
          <w:tcPr>
            <w:tcW w:w="3260" w:type="dxa"/>
          </w:tcPr>
          <w:p w:rsidR="004A2041" w:rsidRPr="002D484A" w:rsidRDefault="004A2041" w:rsidP="00BA7507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九月下旬</w:t>
            </w:r>
          </w:p>
        </w:tc>
      </w:tr>
      <w:tr w:rsidR="004A2041" w:rsidRPr="002D484A" w:rsidTr="00BA7507">
        <w:tc>
          <w:tcPr>
            <w:tcW w:w="4536" w:type="dxa"/>
            <w:vAlign w:val="center"/>
          </w:tcPr>
          <w:p w:rsidR="004A2041" w:rsidRPr="002D484A" w:rsidRDefault="004A2041" w:rsidP="00BA7507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磁粉检测（MT）Ⅰ、Ⅱ级</w:t>
            </w:r>
          </w:p>
        </w:tc>
        <w:tc>
          <w:tcPr>
            <w:tcW w:w="3260" w:type="dxa"/>
          </w:tcPr>
          <w:p w:rsidR="004A2041" w:rsidRPr="002D484A" w:rsidRDefault="004A2041" w:rsidP="00BA7507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十月中旬</w:t>
            </w:r>
          </w:p>
        </w:tc>
      </w:tr>
      <w:tr w:rsidR="004A2041" w:rsidRPr="002D484A" w:rsidTr="00BA7507">
        <w:tc>
          <w:tcPr>
            <w:tcW w:w="4536" w:type="dxa"/>
            <w:vAlign w:val="center"/>
          </w:tcPr>
          <w:p w:rsidR="004A2041" w:rsidRPr="002D484A" w:rsidRDefault="004A2041" w:rsidP="00BA7507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渗透检测（PT）Ⅰ、Ⅱ级</w:t>
            </w:r>
          </w:p>
        </w:tc>
        <w:tc>
          <w:tcPr>
            <w:tcW w:w="3260" w:type="dxa"/>
          </w:tcPr>
          <w:p w:rsidR="004A2041" w:rsidRPr="002D484A" w:rsidRDefault="004A2041" w:rsidP="00BA7507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 xml:space="preserve"> </w:t>
            </w:r>
            <w:r w:rsidRPr="002D484A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十月下旬</w:t>
            </w:r>
          </w:p>
        </w:tc>
      </w:tr>
    </w:tbl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lastRenderedPageBreak/>
        <w:t xml:space="preserve">   </w:t>
      </w:r>
    </w:p>
    <w:p w:rsidR="004A2041" w:rsidRPr="00846667" w:rsidRDefault="004A2041" w:rsidP="004A204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46667">
        <w:rPr>
          <w:rFonts w:ascii="黑体" w:eastAsia="黑体" w:hAnsi="黑体" w:hint="eastAsia"/>
          <w:sz w:val="32"/>
          <w:szCs w:val="32"/>
        </w:rPr>
        <w:t>三、培训师资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本次培训聘请了王小林、马崇、刘怿欢、李智明、韦晨、段瑞、陈志刚、田亚团、段绍婷、金宗明、吕松、韩晓耕、郝斌、赵聪、田旭海、李海、刘金生、王明华、李卫星、李杰、王伟越、马建军、陈勇、王强、田文文、仇立平、吴豪、陶俊兴、高飞峰等长期从事无损检测实务的高级人员担任理论和实操讲师。</w:t>
      </w:r>
    </w:p>
    <w:p w:rsidR="004A2041" w:rsidRPr="00846667" w:rsidRDefault="004A2041" w:rsidP="004A2041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846667">
        <w:rPr>
          <w:rFonts w:ascii="黑体" w:eastAsia="黑体" w:hAnsi="黑体" w:hint="eastAsia"/>
          <w:sz w:val="32"/>
          <w:szCs w:val="32"/>
        </w:rPr>
        <w:t xml:space="preserve">四、培训内容 </w:t>
      </w:r>
    </w:p>
    <w:p w:rsidR="004A2041" w:rsidRDefault="004A2041" w:rsidP="004A20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（一）射线检测（RT</w:t>
      </w:r>
      <w:r w:rsidR="00846667">
        <w:rPr>
          <w:rFonts w:ascii="仿宋_GB2312" w:eastAsia="仿宋_GB2312" w:hint="eastAsia"/>
          <w:sz w:val="32"/>
          <w:szCs w:val="32"/>
        </w:rPr>
        <w:t>）</w:t>
      </w:r>
    </w:p>
    <w:p w:rsidR="004A2041" w:rsidRPr="002D484A" w:rsidRDefault="00846667" w:rsidP="004A20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4A2041" w:rsidRPr="002D484A">
        <w:rPr>
          <w:rFonts w:ascii="仿宋_GB2312" w:eastAsia="仿宋_GB2312" w:hint="eastAsia"/>
          <w:sz w:val="32"/>
          <w:szCs w:val="32"/>
        </w:rPr>
        <w:t>特种设备法律法规及相关知识</w:t>
      </w:r>
    </w:p>
    <w:p w:rsidR="004A2041" w:rsidRDefault="00846667" w:rsidP="004A20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4A2041" w:rsidRPr="002D484A">
        <w:rPr>
          <w:rFonts w:ascii="仿宋_GB2312" w:eastAsia="仿宋_GB2312" w:hint="eastAsia"/>
          <w:sz w:val="32"/>
          <w:szCs w:val="32"/>
        </w:rPr>
        <w:t>射线检测物理基础</w:t>
      </w:r>
    </w:p>
    <w:p w:rsidR="004A2041" w:rsidRPr="002D484A" w:rsidRDefault="00846667" w:rsidP="004A20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4A2041" w:rsidRPr="002D484A">
        <w:rPr>
          <w:rFonts w:ascii="仿宋_GB2312" w:eastAsia="仿宋_GB2312" w:hint="eastAsia"/>
          <w:sz w:val="32"/>
          <w:szCs w:val="32"/>
        </w:rPr>
        <w:t>射线检测设备和器材</w:t>
      </w:r>
    </w:p>
    <w:p w:rsidR="004A2041" w:rsidRDefault="00846667" w:rsidP="004A20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4A2041" w:rsidRPr="002D484A">
        <w:rPr>
          <w:rFonts w:ascii="仿宋_GB2312" w:eastAsia="仿宋_GB2312" w:hint="eastAsia"/>
          <w:sz w:val="32"/>
          <w:szCs w:val="32"/>
        </w:rPr>
        <w:t>射线照相质量的影响因素</w:t>
      </w:r>
    </w:p>
    <w:p w:rsidR="004A2041" w:rsidRPr="002D484A" w:rsidRDefault="00846667" w:rsidP="004A20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="004A2041" w:rsidRPr="002D484A">
        <w:rPr>
          <w:rFonts w:ascii="仿宋_GB2312" w:eastAsia="仿宋_GB2312" w:hint="eastAsia"/>
          <w:sz w:val="32"/>
          <w:szCs w:val="32"/>
        </w:rPr>
        <w:t>射线透照工艺</w:t>
      </w:r>
    </w:p>
    <w:p w:rsidR="004A2041" w:rsidRPr="002D484A" w:rsidRDefault="00846667" w:rsidP="004A20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="004A2041" w:rsidRPr="002D484A">
        <w:rPr>
          <w:rFonts w:ascii="仿宋_GB2312" w:eastAsia="仿宋_GB2312" w:hint="eastAsia"/>
          <w:sz w:val="32"/>
          <w:szCs w:val="32"/>
        </w:rPr>
        <w:t>NB/T47013标准及工艺讲解Ⅰ、Ⅱ级</w:t>
      </w:r>
    </w:p>
    <w:p w:rsidR="004A2041" w:rsidRPr="002D484A" w:rsidRDefault="00846667" w:rsidP="004A20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="004A2041" w:rsidRPr="002D484A">
        <w:rPr>
          <w:rFonts w:ascii="仿宋_GB2312" w:eastAsia="仿宋_GB2312" w:hint="eastAsia"/>
          <w:sz w:val="32"/>
          <w:szCs w:val="32"/>
        </w:rPr>
        <w:t>实际操作练习</w:t>
      </w:r>
    </w:p>
    <w:p w:rsidR="004A2041" w:rsidRPr="002D484A" w:rsidRDefault="004A2041" w:rsidP="004A2041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（二）超声检测（UT</w:t>
      </w:r>
      <w:r w:rsidR="00846667">
        <w:rPr>
          <w:rFonts w:ascii="仿宋_GB2312" w:eastAsia="仿宋_GB2312" w:hint="eastAsia"/>
          <w:sz w:val="32"/>
          <w:szCs w:val="32"/>
        </w:rPr>
        <w:t>）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4A2041" w:rsidRPr="002D484A">
        <w:rPr>
          <w:rFonts w:ascii="仿宋_GB2312" w:eastAsia="仿宋_GB2312" w:hint="eastAsia"/>
          <w:sz w:val="32"/>
          <w:szCs w:val="32"/>
        </w:rPr>
        <w:t>特种设备法律法规及相关知识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4A2041" w:rsidRPr="002D484A">
        <w:rPr>
          <w:rFonts w:ascii="仿宋_GB2312" w:eastAsia="仿宋_GB2312" w:hint="eastAsia"/>
          <w:sz w:val="32"/>
          <w:szCs w:val="32"/>
        </w:rPr>
        <w:t>超声检测的物理基础及超声场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4A2041" w:rsidRPr="002D484A">
        <w:rPr>
          <w:rFonts w:ascii="仿宋_GB2312" w:eastAsia="仿宋_GB2312" w:hint="eastAsia"/>
          <w:sz w:val="32"/>
          <w:szCs w:val="32"/>
        </w:rPr>
        <w:t>超声检测设备与器材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4A2041" w:rsidRPr="002D484A">
        <w:rPr>
          <w:rFonts w:ascii="仿宋_GB2312" w:eastAsia="仿宋_GB2312" w:hint="eastAsia"/>
          <w:sz w:val="32"/>
          <w:szCs w:val="32"/>
        </w:rPr>
        <w:t>超声检测方法分类及通用技术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="004A2041" w:rsidRPr="002D484A">
        <w:rPr>
          <w:rFonts w:ascii="仿宋_GB2312" w:eastAsia="仿宋_GB2312" w:hint="eastAsia"/>
          <w:sz w:val="32"/>
          <w:szCs w:val="32"/>
        </w:rPr>
        <w:t>板材和管材超声检测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="004A2041" w:rsidRPr="002D484A">
        <w:rPr>
          <w:rFonts w:ascii="仿宋_GB2312" w:eastAsia="仿宋_GB2312" w:hint="eastAsia"/>
          <w:sz w:val="32"/>
          <w:szCs w:val="32"/>
        </w:rPr>
        <w:t>焊接接头超声检测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="004A2041" w:rsidRPr="002D484A">
        <w:rPr>
          <w:rFonts w:ascii="仿宋_GB2312" w:eastAsia="仿宋_GB2312" w:hint="eastAsia"/>
          <w:sz w:val="32"/>
          <w:szCs w:val="32"/>
        </w:rPr>
        <w:t>锻件和铸件超声检测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8.</w:t>
      </w:r>
      <w:r w:rsidR="004A2041" w:rsidRPr="002D484A">
        <w:rPr>
          <w:rFonts w:ascii="仿宋_GB2312" w:eastAsia="仿宋_GB2312" w:hint="eastAsia"/>
          <w:sz w:val="32"/>
          <w:szCs w:val="32"/>
        </w:rPr>
        <w:t>超声检测工艺规程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 w:rsidR="004A2041" w:rsidRPr="002D484A">
        <w:rPr>
          <w:rFonts w:ascii="仿宋_GB2312" w:eastAsia="仿宋_GB2312" w:hint="eastAsia"/>
          <w:sz w:val="32"/>
          <w:szCs w:val="32"/>
        </w:rPr>
        <w:t>NB/T47013标准及工艺讲解Ⅰ、Ⅱ级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 w:rsidR="004A2041" w:rsidRPr="002D484A">
        <w:rPr>
          <w:rFonts w:ascii="仿宋_GB2312" w:eastAsia="仿宋_GB2312" w:hint="eastAsia"/>
          <w:sz w:val="32"/>
          <w:szCs w:val="32"/>
        </w:rPr>
        <w:t>实际操作练习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（三）磁粉检测（MT）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4A2041" w:rsidRPr="002D484A">
        <w:rPr>
          <w:rFonts w:ascii="仿宋_GB2312" w:eastAsia="仿宋_GB2312" w:hint="eastAsia"/>
          <w:sz w:val="32"/>
          <w:szCs w:val="32"/>
        </w:rPr>
        <w:t>磁粉检测物理基础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4A2041" w:rsidRPr="002D484A">
        <w:rPr>
          <w:rFonts w:ascii="仿宋_GB2312" w:eastAsia="仿宋_GB2312" w:hint="eastAsia"/>
          <w:sz w:val="32"/>
          <w:szCs w:val="32"/>
        </w:rPr>
        <w:t>磁化电流和磁化方法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4A2041" w:rsidRPr="002D484A">
        <w:rPr>
          <w:rFonts w:ascii="仿宋_GB2312" w:eastAsia="仿宋_GB2312" w:hint="eastAsia"/>
          <w:sz w:val="32"/>
          <w:szCs w:val="32"/>
        </w:rPr>
        <w:t>磁粉检测设备与器材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4A2041" w:rsidRPr="002D484A">
        <w:rPr>
          <w:rFonts w:ascii="仿宋_GB2312" w:eastAsia="仿宋_GB2312" w:hint="eastAsia"/>
          <w:sz w:val="32"/>
          <w:szCs w:val="32"/>
        </w:rPr>
        <w:t>磁粉检测工艺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="004A2041" w:rsidRPr="002D484A">
        <w:rPr>
          <w:rFonts w:ascii="仿宋_GB2312" w:eastAsia="仿宋_GB2312" w:hint="eastAsia"/>
          <w:sz w:val="32"/>
          <w:szCs w:val="32"/>
        </w:rPr>
        <w:t>NB/T47013标准及工艺讲解Ⅰ、Ⅱ级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="004A2041" w:rsidRPr="002D484A">
        <w:rPr>
          <w:rFonts w:ascii="仿宋_GB2312" w:eastAsia="仿宋_GB2312" w:hint="eastAsia"/>
          <w:sz w:val="32"/>
          <w:szCs w:val="32"/>
        </w:rPr>
        <w:t>实际操作练习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（四）渗透检测（PT）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4A2041" w:rsidRPr="002D484A">
        <w:rPr>
          <w:rFonts w:ascii="仿宋_GB2312" w:eastAsia="仿宋_GB2312" w:hint="eastAsia"/>
          <w:sz w:val="32"/>
          <w:szCs w:val="32"/>
        </w:rPr>
        <w:t>渗透检测物理化学基础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4A2041" w:rsidRPr="002D484A">
        <w:rPr>
          <w:rFonts w:ascii="仿宋_GB2312" w:eastAsia="仿宋_GB2312" w:hint="eastAsia"/>
          <w:sz w:val="32"/>
          <w:szCs w:val="32"/>
        </w:rPr>
        <w:t>渗透检测的光学基础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4A2041" w:rsidRPr="002D484A">
        <w:rPr>
          <w:rFonts w:ascii="仿宋_GB2312" w:eastAsia="仿宋_GB2312" w:hint="eastAsia"/>
          <w:sz w:val="32"/>
          <w:szCs w:val="32"/>
        </w:rPr>
        <w:t>渗透检测剂、渗透检测设备和试块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4A2041" w:rsidRPr="002D484A">
        <w:rPr>
          <w:rFonts w:ascii="仿宋_GB2312" w:eastAsia="仿宋_GB2312" w:hint="eastAsia"/>
          <w:sz w:val="32"/>
          <w:szCs w:val="32"/>
        </w:rPr>
        <w:t>渗透检测方法及应用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="004A2041" w:rsidRPr="002D484A">
        <w:rPr>
          <w:rFonts w:ascii="仿宋_GB2312" w:eastAsia="仿宋_GB2312" w:hint="eastAsia"/>
          <w:sz w:val="32"/>
          <w:szCs w:val="32"/>
        </w:rPr>
        <w:t>渗透检测工艺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 w:rsidR="004A2041" w:rsidRPr="002D484A">
        <w:rPr>
          <w:rFonts w:ascii="仿宋_GB2312" w:eastAsia="仿宋_GB2312" w:hint="eastAsia"/>
          <w:sz w:val="32"/>
          <w:szCs w:val="32"/>
        </w:rPr>
        <w:t>NB/T47013标准及工艺讲解Ⅰ、Ⅱ级</w:t>
      </w:r>
    </w:p>
    <w:p w:rsidR="004A2041" w:rsidRPr="002D484A" w:rsidRDefault="00846667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 w:rsidR="004A2041" w:rsidRPr="002D484A">
        <w:rPr>
          <w:rFonts w:ascii="仿宋_GB2312" w:eastAsia="仿宋_GB2312" w:hint="eastAsia"/>
          <w:sz w:val="32"/>
          <w:szCs w:val="32"/>
        </w:rPr>
        <w:t>实际操作练习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培训结束后由天津市特种设备监督检验技术研究院颁发结业证书。</w:t>
      </w:r>
    </w:p>
    <w:p w:rsidR="004A2041" w:rsidRPr="00846667" w:rsidRDefault="004A2041" w:rsidP="004A204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46667">
        <w:rPr>
          <w:rFonts w:ascii="黑体" w:eastAsia="黑体" w:hAnsi="黑体" w:hint="eastAsia"/>
          <w:sz w:val="32"/>
          <w:szCs w:val="32"/>
        </w:rPr>
        <w:t>五、费用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（一）Ⅰ级培训费：1400元/人·项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（二）Ⅱ级培训费：1800元/人·项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培训期间发放无损检测相关知识和专业课教材，其他材料自行准备。</w:t>
      </w:r>
    </w:p>
    <w:p w:rsidR="004A2041" w:rsidRPr="00172470" w:rsidRDefault="004A2041" w:rsidP="004A204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72470">
        <w:rPr>
          <w:rFonts w:ascii="黑体" w:eastAsia="黑体" w:hAnsi="黑体" w:hint="eastAsia"/>
          <w:sz w:val="32"/>
          <w:szCs w:val="32"/>
        </w:rPr>
        <w:lastRenderedPageBreak/>
        <w:t xml:space="preserve">六、培训地点 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2D484A">
        <w:rPr>
          <w:rFonts w:ascii="仿宋_GB2312" w:eastAsia="仿宋_GB2312" w:hint="eastAsia"/>
          <w:sz w:val="32"/>
          <w:szCs w:val="32"/>
        </w:rPr>
        <w:t>理论培训地点：美豪酒店（红旗南路地铁站店），天津市南开区育梁路26号。</w:t>
      </w:r>
    </w:p>
    <w:p w:rsidR="004A2041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酒店可提供食宿</w:t>
      </w:r>
      <w:r>
        <w:rPr>
          <w:rFonts w:ascii="仿宋_GB2312" w:eastAsia="仿宋_GB2312" w:hint="eastAsia"/>
          <w:sz w:val="32"/>
          <w:szCs w:val="32"/>
        </w:rPr>
        <w:t>，</w:t>
      </w:r>
      <w:r w:rsidRPr="002D484A">
        <w:rPr>
          <w:rFonts w:ascii="仿宋_GB2312" w:eastAsia="仿宋_GB2312" w:hint="eastAsia"/>
          <w:sz w:val="32"/>
          <w:szCs w:val="32"/>
        </w:rPr>
        <w:t>费用自理。</w:t>
      </w:r>
    </w:p>
    <w:p w:rsidR="004A2041" w:rsidRDefault="00172470" w:rsidP="00A76C6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2E4A52"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207010</wp:posOffset>
            </wp:positionV>
            <wp:extent cx="5274310" cy="3209284"/>
            <wp:effectExtent l="0" t="0" r="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470" w:rsidRDefault="00172470" w:rsidP="00A76C6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72470" w:rsidRDefault="00172470" w:rsidP="00A76C6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72470" w:rsidRDefault="00172470" w:rsidP="00A76C6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72470" w:rsidRDefault="00172470" w:rsidP="00A76C6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72470" w:rsidRDefault="00172470" w:rsidP="00A76C6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72470" w:rsidRDefault="00172470" w:rsidP="00A76C6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72470" w:rsidRPr="00CE3919" w:rsidRDefault="00172470" w:rsidP="00A76C62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172470" w:rsidRDefault="00172470" w:rsidP="004A2041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A2041" w:rsidRPr="002D484A" w:rsidRDefault="004A2041" w:rsidP="004A2041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乘车路线</w:t>
      </w:r>
    </w:p>
    <w:p w:rsidR="004A2041" w:rsidRPr="002D484A" w:rsidRDefault="00172470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4A2041" w:rsidRPr="002D484A">
        <w:rPr>
          <w:rFonts w:ascii="仿宋_GB2312" w:eastAsia="仿宋_GB2312" w:hint="eastAsia"/>
          <w:sz w:val="32"/>
          <w:szCs w:val="32"/>
        </w:rPr>
        <w:t>乘坐638路、849路、902路等公交车至迎水道公交站，步行900米即可到达。</w:t>
      </w:r>
    </w:p>
    <w:p w:rsidR="004A2041" w:rsidRPr="002D484A" w:rsidRDefault="00172470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4A2041" w:rsidRPr="002D484A">
        <w:rPr>
          <w:rFonts w:ascii="仿宋_GB2312" w:eastAsia="仿宋_GB2312" w:hint="eastAsia"/>
          <w:sz w:val="32"/>
          <w:szCs w:val="32"/>
        </w:rPr>
        <w:t>乘坐地铁3号线至红旗南路地铁站A出站口或乘坐地铁六号线至迎风道地铁站C出站口，步行350米即可到达。</w:t>
      </w:r>
    </w:p>
    <w:p w:rsidR="004A2041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2D484A">
        <w:rPr>
          <w:rFonts w:ascii="仿宋_GB2312" w:eastAsia="仿宋_GB2312" w:hint="eastAsia"/>
          <w:sz w:val="32"/>
          <w:szCs w:val="32"/>
        </w:rPr>
        <w:t>实操培训地点：第一煤气厂院内天津特检基地，天津市西青区中北镇紫阳道22号</w:t>
      </w:r>
    </w:p>
    <w:p w:rsidR="004A2041" w:rsidRPr="002D484A" w:rsidRDefault="004A2041" w:rsidP="004A20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4A52"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4153124"/>
            <wp:effectExtent l="19050" t="0" r="2540" b="0"/>
            <wp:docPr id="6" name="图片 6" descr="C:\Users\Administrator\Desktop\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无标题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1" w:rsidRPr="002D484A" w:rsidRDefault="004A2041" w:rsidP="004A2041">
      <w:pPr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乘车路线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乘坐地铁2号线至曹庄地铁站后转乘686路公交至万卉路卉康道公交车，下车后步行2KM即可到达</w:t>
      </w:r>
    </w:p>
    <w:p w:rsidR="004A2041" w:rsidRPr="00172470" w:rsidRDefault="004A2041" w:rsidP="004A2041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72470">
        <w:rPr>
          <w:rFonts w:ascii="黑体" w:eastAsia="黑体" w:hAnsi="黑体" w:hint="eastAsia"/>
          <w:sz w:val="32"/>
          <w:szCs w:val="32"/>
        </w:rPr>
        <w:t>七、报名及联系方式</w:t>
      </w:r>
    </w:p>
    <w:p w:rsidR="004A2041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（一）扫码下方二维码，填写报名信息</w:t>
      </w:r>
    </w:p>
    <w:p w:rsidR="004A2041" w:rsidRDefault="004A2041" w:rsidP="00F969F9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A1272C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181225" cy="2781300"/>
            <wp:effectExtent l="1905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lastRenderedPageBreak/>
        <w:t>（二）预报名时间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即日起至2021年8月20日</w:t>
      </w:r>
    </w:p>
    <w:p w:rsidR="004A2041" w:rsidRPr="002D484A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D484A">
        <w:rPr>
          <w:rFonts w:ascii="仿宋_GB2312" w:eastAsia="仿宋_GB2312" w:hint="eastAsia"/>
          <w:sz w:val="32"/>
          <w:szCs w:val="32"/>
        </w:rPr>
        <w:t>（三）联系方式</w:t>
      </w:r>
    </w:p>
    <w:p w:rsidR="004A2041" w:rsidRPr="002D484A" w:rsidRDefault="00F969F9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4A2041" w:rsidRPr="002D484A">
        <w:rPr>
          <w:rFonts w:ascii="仿宋_GB2312" w:eastAsia="仿宋_GB2312" w:hint="eastAsia"/>
          <w:sz w:val="32"/>
          <w:szCs w:val="32"/>
        </w:rPr>
        <w:t xml:space="preserve">联系人：陈老师  冯老师   </w:t>
      </w:r>
    </w:p>
    <w:p w:rsidR="004A2041" w:rsidRPr="002D484A" w:rsidRDefault="00F969F9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4A2041" w:rsidRPr="002D484A">
        <w:rPr>
          <w:rFonts w:ascii="仿宋_GB2312" w:eastAsia="仿宋_GB2312" w:hint="eastAsia"/>
          <w:sz w:val="32"/>
          <w:szCs w:val="32"/>
        </w:rPr>
        <w:t>咨询电话：022-83582177  022-8358233</w:t>
      </w:r>
      <w:r w:rsidR="004A2041" w:rsidRPr="002D484A">
        <w:rPr>
          <w:rFonts w:ascii="仿宋_GB2312" w:eastAsia="仿宋_GB2312"/>
          <w:sz w:val="32"/>
          <w:szCs w:val="32"/>
        </w:rPr>
        <w:t>0</w:t>
      </w:r>
    </w:p>
    <w:p w:rsidR="004A2041" w:rsidRDefault="004A2041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因疫情防控需要</w:t>
      </w:r>
      <w:r w:rsidR="00F969F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参加培训人员需提交《</w:t>
      </w:r>
      <w:r w:rsidRPr="00CA75E4">
        <w:rPr>
          <w:rFonts w:ascii="仿宋_GB2312" w:eastAsia="仿宋_GB2312" w:hint="eastAsia"/>
          <w:sz w:val="32"/>
          <w:szCs w:val="32"/>
        </w:rPr>
        <w:t>疫情防控个人健康信息承诺书》</w:t>
      </w:r>
      <w:r w:rsidR="00F969F9">
        <w:rPr>
          <w:rFonts w:ascii="仿宋_GB2312" w:eastAsia="仿宋_GB2312" w:hint="eastAsia"/>
          <w:sz w:val="32"/>
          <w:szCs w:val="32"/>
        </w:rPr>
        <w:t>（见附件）。</w:t>
      </w:r>
    </w:p>
    <w:p w:rsidR="00F969F9" w:rsidRDefault="00F969F9" w:rsidP="004A204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A2041" w:rsidRPr="00CA75E4" w:rsidRDefault="004A2041" w:rsidP="004A204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969F9">
        <w:rPr>
          <w:rFonts w:ascii="仿宋_GB2312" w:eastAsia="仿宋_GB2312" w:hint="eastAsia"/>
          <w:sz w:val="32"/>
          <w:szCs w:val="32"/>
        </w:rPr>
        <w:t>附件：疫情防控个人健康信息承诺书</w:t>
      </w:r>
    </w:p>
    <w:p w:rsidR="004A2041" w:rsidRPr="00BE5B1A" w:rsidRDefault="004A2041" w:rsidP="004A2041">
      <w:pPr>
        <w:rPr>
          <w:rFonts w:asciiTheme="minorEastAsia" w:hAnsiTheme="minorEastAsia"/>
          <w:sz w:val="32"/>
          <w:szCs w:val="32"/>
        </w:rPr>
      </w:pPr>
    </w:p>
    <w:p w:rsidR="004A2041" w:rsidRDefault="004A2041" w:rsidP="004A204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4A2041" w:rsidRDefault="004A2041" w:rsidP="004A2041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969F9" w:rsidRDefault="004A2041" w:rsidP="00F969F9">
      <w:pPr>
        <w:spacing w:line="56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BE5B1A">
        <w:rPr>
          <w:rFonts w:ascii="仿宋_GB2312" w:eastAsia="仿宋_GB2312" w:hint="eastAsia"/>
          <w:sz w:val="32"/>
          <w:szCs w:val="32"/>
        </w:rPr>
        <w:t>天津市特种设备监督检验技术研究院</w:t>
      </w:r>
    </w:p>
    <w:p w:rsidR="00DF15C4" w:rsidRPr="00F969F9" w:rsidRDefault="004A2041" w:rsidP="00F969F9">
      <w:pPr>
        <w:spacing w:line="560" w:lineRule="exact"/>
        <w:ind w:right="1920" w:firstLineChars="200" w:firstLine="640"/>
        <w:jc w:val="right"/>
        <w:rPr>
          <w:rFonts w:ascii="仿宋_GB2312" w:eastAsia="仿宋_GB2312"/>
          <w:sz w:val="32"/>
          <w:szCs w:val="32"/>
        </w:rPr>
      </w:pPr>
      <w:r w:rsidRPr="00BE5B1A">
        <w:rPr>
          <w:rFonts w:ascii="仿宋_GB2312" w:eastAsia="仿宋_GB2312" w:hint="eastAsia"/>
          <w:sz w:val="32"/>
          <w:szCs w:val="32"/>
        </w:rPr>
        <w:t>2021年8月3日</w:t>
      </w:r>
    </w:p>
    <w:sectPr w:rsidR="00DF15C4" w:rsidRPr="00F969F9" w:rsidSect="008A7E69">
      <w:pgSz w:w="11906" w:h="16838" w:code="9"/>
      <w:pgMar w:top="1304" w:right="1797" w:bottom="1304" w:left="1797" w:header="73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96" w:rsidRDefault="00A47296">
      <w:r>
        <w:separator/>
      </w:r>
    </w:p>
  </w:endnote>
  <w:endnote w:type="continuationSeparator" w:id="0">
    <w:p w:rsidR="00A47296" w:rsidRDefault="00A4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公文小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96" w:rsidRDefault="00A47296">
      <w:r>
        <w:separator/>
      </w:r>
    </w:p>
  </w:footnote>
  <w:footnote w:type="continuationSeparator" w:id="0">
    <w:p w:rsidR="00A47296" w:rsidRDefault="00A47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569B5"/>
    <w:multiLevelType w:val="hybridMultilevel"/>
    <w:tmpl w:val="4ECE95A4"/>
    <w:lvl w:ilvl="0" w:tplc="93F83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59D6"/>
    <w:rsid w:val="0001326D"/>
    <w:rsid w:val="000174BC"/>
    <w:rsid w:val="00023A6E"/>
    <w:rsid w:val="00025CBC"/>
    <w:rsid w:val="00027FEF"/>
    <w:rsid w:val="000406C1"/>
    <w:rsid w:val="0004144B"/>
    <w:rsid w:val="00042D64"/>
    <w:rsid w:val="00074B06"/>
    <w:rsid w:val="0008039F"/>
    <w:rsid w:val="00083321"/>
    <w:rsid w:val="000C0A76"/>
    <w:rsid w:val="000D1026"/>
    <w:rsid w:val="000F31E1"/>
    <w:rsid w:val="000F442C"/>
    <w:rsid w:val="0010417B"/>
    <w:rsid w:val="00114507"/>
    <w:rsid w:val="001403FC"/>
    <w:rsid w:val="001530CF"/>
    <w:rsid w:val="00160027"/>
    <w:rsid w:val="00171899"/>
    <w:rsid w:val="00172470"/>
    <w:rsid w:val="00176B43"/>
    <w:rsid w:val="00186677"/>
    <w:rsid w:val="00196149"/>
    <w:rsid w:val="001A11E4"/>
    <w:rsid w:val="001A197C"/>
    <w:rsid w:val="001C4FFA"/>
    <w:rsid w:val="001C650C"/>
    <w:rsid w:val="001D0377"/>
    <w:rsid w:val="001E337C"/>
    <w:rsid w:val="00200CE8"/>
    <w:rsid w:val="00214A28"/>
    <w:rsid w:val="002409C8"/>
    <w:rsid w:val="002606DD"/>
    <w:rsid w:val="00263709"/>
    <w:rsid w:val="00270FA5"/>
    <w:rsid w:val="002967CE"/>
    <w:rsid w:val="002A0A60"/>
    <w:rsid w:val="002A23F4"/>
    <w:rsid w:val="002A45D7"/>
    <w:rsid w:val="002C597E"/>
    <w:rsid w:val="002C6DB8"/>
    <w:rsid w:val="002E4B71"/>
    <w:rsid w:val="002F7DD1"/>
    <w:rsid w:val="003002BC"/>
    <w:rsid w:val="00324999"/>
    <w:rsid w:val="0034776F"/>
    <w:rsid w:val="003549C5"/>
    <w:rsid w:val="00362216"/>
    <w:rsid w:val="003963C6"/>
    <w:rsid w:val="003A59D6"/>
    <w:rsid w:val="003B7E09"/>
    <w:rsid w:val="003C14BA"/>
    <w:rsid w:val="003C1BBA"/>
    <w:rsid w:val="003C3BD9"/>
    <w:rsid w:val="003E0086"/>
    <w:rsid w:val="003E2F5C"/>
    <w:rsid w:val="003E428F"/>
    <w:rsid w:val="004028E7"/>
    <w:rsid w:val="00407C90"/>
    <w:rsid w:val="0043250B"/>
    <w:rsid w:val="00443D3E"/>
    <w:rsid w:val="00450655"/>
    <w:rsid w:val="00480D5C"/>
    <w:rsid w:val="00497DAF"/>
    <w:rsid w:val="004A2041"/>
    <w:rsid w:val="004A7B34"/>
    <w:rsid w:val="004C0533"/>
    <w:rsid w:val="004C1567"/>
    <w:rsid w:val="004C48A0"/>
    <w:rsid w:val="004C6E35"/>
    <w:rsid w:val="004D07B7"/>
    <w:rsid w:val="004E6FEC"/>
    <w:rsid w:val="0050025C"/>
    <w:rsid w:val="0050662C"/>
    <w:rsid w:val="00511995"/>
    <w:rsid w:val="00552F11"/>
    <w:rsid w:val="00554D74"/>
    <w:rsid w:val="00563730"/>
    <w:rsid w:val="00576B23"/>
    <w:rsid w:val="00576FF7"/>
    <w:rsid w:val="00590C40"/>
    <w:rsid w:val="00591E21"/>
    <w:rsid w:val="005A5B0C"/>
    <w:rsid w:val="005B374F"/>
    <w:rsid w:val="005E7283"/>
    <w:rsid w:val="005F2984"/>
    <w:rsid w:val="00627DA9"/>
    <w:rsid w:val="00642C2A"/>
    <w:rsid w:val="00667C5D"/>
    <w:rsid w:val="00674B30"/>
    <w:rsid w:val="00683459"/>
    <w:rsid w:val="00691EDE"/>
    <w:rsid w:val="00693EED"/>
    <w:rsid w:val="00696A5F"/>
    <w:rsid w:val="006A240E"/>
    <w:rsid w:val="006A269F"/>
    <w:rsid w:val="006A5D9A"/>
    <w:rsid w:val="006E5E27"/>
    <w:rsid w:val="007345C1"/>
    <w:rsid w:val="00737A64"/>
    <w:rsid w:val="00741DE7"/>
    <w:rsid w:val="007472EA"/>
    <w:rsid w:val="00771469"/>
    <w:rsid w:val="00774F99"/>
    <w:rsid w:val="00784D98"/>
    <w:rsid w:val="0078763B"/>
    <w:rsid w:val="0079201D"/>
    <w:rsid w:val="007A1C22"/>
    <w:rsid w:val="007A6EDE"/>
    <w:rsid w:val="007B00EB"/>
    <w:rsid w:val="007B78F5"/>
    <w:rsid w:val="007E2FED"/>
    <w:rsid w:val="007F0D90"/>
    <w:rsid w:val="008239A6"/>
    <w:rsid w:val="0084465B"/>
    <w:rsid w:val="00846667"/>
    <w:rsid w:val="00851C7F"/>
    <w:rsid w:val="00874DC8"/>
    <w:rsid w:val="00875D1E"/>
    <w:rsid w:val="00877297"/>
    <w:rsid w:val="008828C0"/>
    <w:rsid w:val="00884E58"/>
    <w:rsid w:val="00886142"/>
    <w:rsid w:val="008A7E69"/>
    <w:rsid w:val="008B231D"/>
    <w:rsid w:val="008B764F"/>
    <w:rsid w:val="008D3B68"/>
    <w:rsid w:val="008E202F"/>
    <w:rsid w:val="008E26BD"/>
    <w:rsid w:val="008E4675"/>
    <w:rsid w:val="008E6EF9"/>
    <w:rsid w:val="008F2095"/>
    <w:rsid w:val="00916E34"/>
    <w:rsid w:val="009212AC"/>
    <w:rsid w:val="00933203"/>
    <w:rsid w:val="00936DC6"/>
    <w:rsid w:val="00942239"/>
    <w:rsid w:val="00954342"/>
    <w:rsid w:val="0099544B"/>
    <w:rsid w:val="00997DBD"/>
    <w:rsid w:val="009A61CE"/>
    <w:rsid w:val="009D5152"/>
    <w:rsid w:val="009F3532"/>
    <w:rsid w:val="00A14B93"/>
    <w:rsid w:val="00A30F68"/>
    <w:rsid w:val="00A41359"/>
    <w:rsid w:val="00A418C2"/>
    <w:rsid w:val="00A47296"/>
    <w:rsid w:val="00A516E0"/>
    <w:rsid w:val="00A67F0F"/>
    <w:rsid w:val="00A74E5E"/>
    <w:rsid w:val="00A76C62"/>
    <w:rsid w:val="00A778E0"/>
    <w:rsid w:val="00A80AB4"/>
    <w:rsid w:val="00A85EE0"/>
    <w:rsid w:val="00A874F6"/>
    <w:rsid w:val="00A93FA7"/>
    <w:rsid w:val="00A9625D"/>
    <w:rsid w:val="00AC14B5"/>
    <w:rsid w:val="00AC1F26"/>
    <w:rsid w:val="00AC5992"/>
    <w:rsid w:val="00AD3C99"/>
    <w:rsid w:val="00AF3D2C"/>
    <w:rsid w:val="00AF3E36"/>
    <w:rsid w:val="00AF7EFE"/>
    <w:rsid w:val="00B204A8"/>
    <w:rsid w:val="00B322D0"/>
    <w:rsid w:val="00B379A6"/>
    <w:rsid w:val="00B37CEC"/>
    <w:rsid w:val="00B57EF2"/>
    <w:rsid w:val="00B70DAD"/>
    <w:rsid w:val="00B77B88"/>
    <w:rsid w:val="00B8034E"/>
    <w:rsid w:val="00BA2A49"/>
    <w:rsid w:val="00BC5269"/>
    <w:rsid w:val="00BD2EBB"/>
    <w:rsid w:val="00C157FB"/>
    <w:rsid w:val="00C32D89"/>
    <w:rsid w:val="00C34FDB"/>
    <w:rsid w:val="00C468BE"/>
    <w:rsid w:val="00C61756"/>
    <w:rsid w:val="00C77B04"/>
    <w:rsid w:val="00C85A58"/>
    <w:rsid w:val="00CA0C3A"/>
    <w:rsid w:val="00CE0310"/>
    <w:rsid w:val="00CF7A81"/>
    <w:rsid w:val="00D0104E"/>
    <w:rsid w:val="00D048D8"/>
    <w:rsid w:val="00D829BB"/>
    <w:rsid w:val="00D84CC4"/>
    <w:rsid w:val="00D8702B"/>
    <w:rsid w:val="00D92A9D"/>
    <w:rsid w:val="00D95778"/>
    <w:rsid w:val="00DA5B13"/>
    <w:rsid w:val="00DB4760"/>
    <w:rsid w:val="00DC144A"/>
    <w:rsid w:val="00DC4B38"/>
    <w:rsid w:val="00DD6487"/>
    <w:rsid w:val="00DE422D"/>
    <w:rsid w:val="00DE5B3C"/>
    <w:rsid w:val="00DF0334"/>
    <w:rsid w:val="00DF15C4"/>
    <w:rsid w:val="00E052E1"/>
    <w:rsid w:val="00E20747"/>
    <w:rsid w:val="00E364CD"/>
    <w:rsid w:val="00E4224F"/>
    <w:rsid w:val="00E50072"/>
    <w:rsid w:val="00E64127"/>
    <w:rsid w:val="00E64D24"/>
    <w:rsid w:val="00E8527D"/>
    <w:rsid w:val="00EB42DF"/>
    <w:rsid w:val="00EF1A17"/>
    <w:rsid w:val="00F17F93"/>
    <w:rsid w:val="00F322B2"/>
    <w:rsid w:val="00F418DE"/>
    <w:rsid w:val="00F430DF"/>
    <w:rsid w:val="00F44BB9"/>
    <w:rsid w:val="00F5132F"/>
    <w:rsid w:val="00F53118"/>
    <w:rsid w:val="00F54BAA"/>
    <w:rsid w:val="00F6629E"/>
    <w:rsid w:val="00F708BD"/>
    <w:rsid w:val="00F75617"/>
    <w:rsid w:val="00F969F9"/>
    <w:rsid w:val="00FA391F"/>
    <w:rsid w:val="00FC534F"/>
    <w:rsid w:val="00FD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344FBF-EB6B-4DC7-9E3C-22FD7897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A5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8E4675"/>
    <w:rPr>
      <w:sz w:val="18"/>
      <w:szCs w:val="18"/>
    </w:rPr>
  </w:style>
  <w:style w:type="character" w:customStyle="1" w:styleId="Char">
    <w:name w:val="批注框文本 Char"/>
    <w:basedOn w:val="a0"/>
    <w:link w:val="a5"/>
    <w:rsid w:val="008E4675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884E5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7">
    <w:name w:val="机关标识"/>
    <w:basedOn w:val="a"/>
    <w:rsid w:val="00674B30"/>
    <w:pPr>
      <w:jc w:val="center"/>
    </w:pPr>
    <w:rPr>
      <w:rFonts w:eastAsia="公文小标宋简"/>
      <w:color w:val="FF0000"/>
      <w:sz w:val="52"/>
      <w:szCs w:val="20"/>
    </w:rPr>
  </w:style>
  <w:style w:type="paragraph" w:styleId="HTML">
    <w:name w:val="HTML Preformatted"/>
    <w:basedOn w:val="a"/>
    <w:link w:val="HTMLChar"/>
    <w:uiPriority w:val="99"/>
    <w:unhideWhenUsed/>
    <w:rsid w:val="00027F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027FEF"/>
    <w:rPr>
      <w:rFonts w:ascii="宋体" w:hAnsi="宋体" w:cs="宋体"/>
      <w:sz w:val="24"/>
      <w:szCs w:val="24"/>
    </w:rPr>
  </w:style>
  <w:style w:type="paragraph" w:styleId="a8">
    <w:name w:val="Date"/>
    <w:basedOn w:val="a"/>
    <w:next w:val="a"/>
    <w:link w:val="Char0"/>
    <w:rsid w:val="005B374F"/>
    <w:pPr>
      <w:ind w:leftChars="2500" w:left="100"/>
    </w:pPr>
  </w:style>
  <w:style w:type="character" w:customStyle="1" w:styleId="Char0">
    <w:name w:val="日期 Char"/>
    <w:basedOn w:val="a0"/>
    <w:link w:val="a8"/>
    <w:rsid w:val="005B374F"/>
    <w:rPr>
      <w:kern w:val="2"/>
      <w:sz w:val="21"/>
      <w:szCs w:val="24"/>
    </w:rPr>
  </w:style>
  <w:style w:type="paragraph" w:styleId="a9">
    <w:name w:val="Closing"/>
    <w:basedOn w:val="a"/>
    <w:link w:val="Char1"/>
    <w:uiPriority w:val="99"/>
    <w:unhideWhenUsed/>
    <w:rsid w:val="00F418DE"/>
    <w:pPr>
      <w:ind w:leftChars="2100" w:left="100"/>
    </w:pPr>
    <w:rPr>
      <w:rFonts w:ascii="Calibri" w:hAnsi="Calibri"/>
      <w:sz w:val="24"/>
    </w:rPr>
  </w:style>
  <w:style w:type="character" w:customStyle="1" w:styleId="Char1">
    <w:name w:val="结束语 Char"/>
    <w:basedOn w:val="a0"/>
    <w:link w:val="a9"/>
    <w:uiPriority w:val="99"/>
    <w:rsid w:val="00F418DE"/>
    <w:rPr>
      <w:rFonts w:ascii="Calibri" w:hAnsi="Calibri"/>
      <w:kern w:val="2"/>
      <w:sz w:val="24"/>
      <w:szCs w:val="24"/>
    </w:rPr>
  </w:style>
  <w:style w:type="table" w:styleId="aa">
    <w:name w:val="Table Grid"/>
    <w:basedOn w:val="a1"/>
    <w:uiPriority w:val="59"/>
    <w:rsid w:val="004A204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236</Words>
  <Characters>1347</Characters>
  <Application>Microsoft Office Word</Application>
  <DocSecurity>0</DocSecurity>
  <Lines>11</Lines>
  <Paragraphs>3</Paragraphs>
  <ScaleCrop>false</ScaleCrop>
  <Company>WwW.YlmF.CoM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关于赴沈阳特检院调研学习的函</dc:title>
  <dc:creator>雨林木风</dc:creator>
  <cp:lastModifiedBy>刘京</cp:lastModifiedBy>
  <cp:revision>66</cp:revision>
  <cp:lastPrinted>2020-12-08T07:17:00Z</cp:lastPrinted>
  <dcterms:created xsi:type="dcterms:W3CDTF">2019-02-21T06:38:00Z</dcterms:created>
  <dcterms:modified xsi:type="dcterms:W3CDTF">2021-08-03T08:05:00Z</dcterms:modified>
</cp:coreProperties>
</file>